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55" w:rsidRPr="00185C17" w:rsidRDefault="00EF2730" w:rsidP="00A81B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C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โครงการควบคุมป้องกันโรคติดต่อที่นำโดยแมลง ประจำปี ๒๕๕๖</w:t>
      </w:r>
    </w:p>
    <w:p w:rsidR="00EF2730" w:rsidRPr="00185C17" w:rsidRDefault="00EF2730" w:rsidP="00EF27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85C1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องค์การบริหารส่วนตำบลตาชี อำเภอยะหา จังหวัดยะลา</w:t>
      </w:r>
      <w:r w:rsidRPr="00185C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2730" w:rsidRPr="00185C17" w:rsidRDefault="00887CF1" w:rsidP="00EF27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6pt;margin-top:14pt;width:289.05pt;height:0;z-index:251658240" o:connectortype="straight"/>
        </w:pict>
      </w:r>
    </w:p>
    <w:p w:rsidR="00EF2730" w:rsidRPr="00185C17" w:rsidRDefault="008E3B69" w:rsidP="00B06E0C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F2730" w:rsidRPr="00185C1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F2730" w:rsidRPr="00185C17" w:rsidRDefault="00EF2730" w:rsidP="00012C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C17">
        <w:rPr>
          <w:rFonts w:ascii="TH SarabunIT๙" w:hAnsi="TH SarabunIT๙" w:cs="TH SarabunIT๙"/>
          <w:sz w:val="32"/>
          <w:szCs w:val="32"/>
          <w:cs/>
        </w:rPr>
        <w:tab/>
      </w:r>
      <w:r w:rsidRPr="00185C17">
        <w:rPr>
          <w:rFonts w:ascii="TH SarabunIT๙" w:hAnsi="TH SarabunIT๙" w:cs="TH SarabunIT๙"/>
          <w:sz w:val="32"/>
          <w:szCs w:val="32"/>
          <w:cs/>
        </w:rPr>
        <w:tab/>
        <w:t>การแพร่ระบาดของโรคไข้เลือกออก โรคมาลาเรีย โรคไข้ปวดข้อยุงลาย เป็นโรคที่เกิดจากการนำเชื้อจากยุงและเป็นโรคติดต่อที่เป็นปัญหาสาธารณสุขที่สำคัญ โรคนี้มีแนวโน้มระบาดในช่วง</w:t>
      </w:r>
      <w:r w:rsidR="00012CF6" w:rsidRPr="00185C17">
        <w:rPr>
          <w:rFonts w:ascii="TH SarabunIT๙" w:hAnsi="TH SarabunIT๙" w:cs="TH SarabunIT๙"/>
          <w:sz w:val="32"/>
          <w:szCs w:val="32"/>
          <w:cs/>
        </w:rPr>
        <w:t>ฤดูฝน   ของทุกปี เพื่อลดความเสี่ยงของการเกิดโรคไข้เลือดออก โรคมาลาเรีย โรคไข้ปวดข้อยุงลาย โดยการควบคุมป้องกันโดยติดต่อที่นำโดยแมลงที่ต้องดำเนินการอย่างต่อเนื่องและควบคุมเพื่อกำจัดยุงตัวแก่ด้วยวิธีการ     พ่นหมอกควันในพื้นที่ให้ครอบคลุม</w:t>
      </w:r>
    </w:p>
    <w:p w:rsidR="00012CF6" w:rsidRPr="00185C17" w:rsidRDefault="00012CF6" w:rsidP="00B06E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C17">
        <w:rPr>
          <w:rFonts w:ascii="TH SarabunIT๙" w:hAnsi="TH SarabunIT๙" w:cs="TH SarabunIT๙"/>
          <w:sz w:val="32"/>
          <w:szCs w:val="32"/>
          <w:cs/>
        </w:rPr>
        <w:tab/>
      </w:r>
      <w:r w:rsidRPr="00185C17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องค์การบริหารส่วนตำบลตาชี จึงได้จัดทำโครงการควบคุมป้องกันโรคติดต่อ           ที่นำโดยแมลง ประจำปี ๒๕๕๖ เพื่อควบคุมป้องกันโรคติดต่อที่นำโดยแมลง พร้อมลดการระบาดของ       โรคไข้เลือดออก โรคมาลาเรีย โรคไข้ปวดข้อยุงลาย ในพื้นที่ตำบลตาชีอย่างทั่วถึงตามอำนาจหน้าที่          แห่งพระราชบัญญัติสภาตำบลและองค์การบริหารส่วนตำบล พ.ศ. ๒๕๕๖ มาตรา ๖๗ (๓) ป้องกันโรคและระงับโรคระบาด</w:t>
      </w:r>
    </w:p>
    <w:p w:rsidR="00EF2730" w:rsidRPr="00185C17" w:rsidRDefault="008E3B69" w:rsidP="00B06E0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12CF6" w:rsidRPr="00185C1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85C17" w:rsidRDefault="00185C17" w:rsidP="00185C1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C17">
        <w:rPr>
          <w:rFonts w:ascii="TH SarabunIT๙" w:hAnsi="TH SarabunIT๙" w:cs="TH SarabunIT๙"/>
          <w:sz w:val="32"/>
          <w:szCs w:val="32"/>
          <w:cs/>
        </w:rPr>
        <w:t>เพื่อกำจัดยุงพาหนะของโรค</w:t>
      </w:r>
      <w:r>
        <w:rPr>
          <w:rFonts w:ascii="TH SarabunIT๙" w:hAnsi="TH SarabunIT๙" w:cs="TH SarabunIT๙" w:hint="cs"/>
          <w:sz w:val="32"/>
          <w:szCs w:val="32"/>
          <w:cs/>
        </w:rPr>
        <w:t>และป้องกันการระบาดของโรคไข้เลือดออก</w:t>
      </w:r>
    </w:p>
    <w:p w:rsidR="00185C17" w:rsidRDefault="00185C17" w:rsidP="00185C1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เพื่อควบคุมและกำจัดแหล่งเพาะพันธุ์ยุง ลดอัตราการป่วยของโรคไข้เลือดออก</w:t>
      </w:r>
    </w:p>
    <w:p w:rsidR="00185C17" w:rsidRDefault="00185C17" w:rsidP="00185C1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C17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เพื่อส่งเสริมการมีส่วนร่วมในการดำเนินงานป้องกันและควบคุมโรคติดต่อ </w:t>
      </w:r>
    </w:p>
    <w:p w:rsidR="00185C17" w:rsidRDefault="00185C17" w:rsidP="00B06E0C">
      <w:pPr>
        <w:pStyle w:val="a3"/>
        <w:numPr>
          <w:ilvl w:val="0"/>
          <w:numId w:val="2"/>
        </w:numPr>
        <w:spacing w:after="120" w:line="240" w:lineRule="auto"/>
        <w:ind w:left="1775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เพื่อกระตุ้นให้ประชาชนตื่นตัวและเฝ้าระวังในการดูแลตนเองให้ปลอดภัยจากโรคติดต่อที่นำโดยแมลง</w:t>
      </w:r>
    </w:p>
    <w:p w:rsidR="00185C17" w:rsidRPr="00265772" w:rsidRDefault="008E3B69" w:rsidP="002657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65772" w:rsidRPr="0026577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265772" w:rsidRDefault="00265772" w:rsidP="00380136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พื้นที่ตำบลตาชี</w:t>
      </w:r>
    </w:p>
    <w:p w:rsidR="00265772" w:rsidRDefault="008E3B69" w:rsidP="002657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65772" w:rsidRPr="0026577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265772" w:rsidRDefault="00265772" w:rsidP="003801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6E0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๓ </w:t>
      </w:r>
      <w:r w:rsidR="00B06E0C">
        <w:rPr>
          <w:rFonts w:ascii="TH SarabunIT๙" w:hAnsi="TH SarabunIT๙" w:cs="TH SarabunIT๙"/>
          <w:sz w:val="32"/>
          <w:szCs w:val="32"/>
          <w:cs/>
        </w:rPr>
        <w:t>–</w:t>
      </w:r>
      <w:r w:rsidR="00B06E0C">
        <w:rPr>
          <w:rFonts w:ascii="TH SarabunIT๙" w:hAnsi="TH SarabunIT๙" w:cs="TH SarabunIT๙" w:hint="cs"/>
          <w:sz w:val="32"/>
          <w:szCs w:val="32"/>
          <w:cs/>
        </w:rPr>
        <w:t xml:space="preserve"> ๑๕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มิถุนายน  พ.ศ. 2556</w:t>
      </w:r>
    </w:p>
    <w:p w:rsidR="00265772" w:rsidRDefault="008E3B69" w:rsidP="002657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26577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265772" w:rsidRDefault="00265772" w:rsidP="003801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ตำบลตาชี อำเภอยะหา จังหวัดยะลา</w:t>
      </w:r>
    </w:p>
    <w:p w:rsidR="00265772" w:rsidRDefault="008E3B69" w:rsidP="0026577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265772" w:rsidRPr="0026577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D6016" w:rsidRDefault="00265772" w:rsidP="009D60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จากข้อบัญญัติองค์การบริหารส่วนตำบลตาชี งบประมาณรายจ่ายประจำปีงบประมาณ    พ.ศ. 2556 แผนงานสาธารณสุข งานบริหารงานทั่วไปเกี่ยวกับสาธารณสุข งบดำเนินการ หมวดค่าใช้สอย 1.1 ค่าจ้างเหมาบริการพ่นเคมีหมอกควัน ตั้งไว้ 10,000 บาท (หน้า 31 ) </w:t>
      </w:r>
    </w:p>
    <w:p w:rsidR="00380136" w:rsidRDefault="00380136" w:rsidP="009D60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136" w:rsidRDefault="00380136" w:rsidP="009D60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136" w:rsidRPr="00B06E0C" w:rsidRDefault="00380136" w:rsidP="0038013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47E35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E3B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64A50">
        <w:rPr>
          <w:rFonts w:ascii="TH SarabunIT๙" w:hAnsi="TH SarabunIT๙" w:cs="TH SarabunIT๙" w:hint="cs"/>
          <w:sz w:val="32"/>
          <w:szCs w:val="32"/>
          <w:cs/>
        </w:rPr>
        <w:t>วิธีการดำเนินการ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80136" w:rsidRDefault="00380136" w:rsidP="009D60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136" w:rsidRDefault="00380136" w:rsidP="009D60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136" w:rsidRPr="00B06E0C" w:rsidRDefault="00380136" w:rsidP="0038013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80136" w:rsidRPr="00380136" w:rsidRDefault="00380136" w:rsidP="00380136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9D6016" w:rsidRPr="009D6016" w:rsidRDefault="00E076FE" w:rsidP="009D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8E3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D6016" w:rsidRPr="009D601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ประชุม/หารือแนวทางในการจัดทำโครงการ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จัดทำโครงการเพื่อขออนุมัติโครงการ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ประสานงานติดต่อกับโรงพยาบาลส่งเสริมสุขภาพตำบลตาชี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</w:p>
    <w:p w:rsidR="00847E35" w:rsidRDefault="00847E35" w:rsidP="00847E35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ทรายอะเบท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ให้กับประชาชนเพื่อกำจัดลูกน้ำยุงลายในครัวเรือนตนเอง</w:t>
      </w:r>
    </w:p>
    <w:p w:rsidR="0012688D" w:rsidRPr="0012688D" w:rsidRDefault="00847E35" w:rsidP="0012688D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ดำเนินการพ่นหมอกควันกำจัดยุงลายตัวแก่</w:t>
      </w:r>
    </w:p>
    <w:p w:rsidR="009D6016" w:rsidRDefault="009D6016" w:rsidP="009D60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ติดต่อและประเมินผลการดำเนินงานตามโครงการ</w:t>
      </w:r>
    </w:p>
    <w:p w:rsidR="009D6016" w:rsidRPr="009D6016" w:rsidRDefault="00E076FE" w:rsidP="009D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8E3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D6016" w:rsidRPr="009D60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9D6016" w:rsidRDefault="009D6016" w:rsidP="009D6016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สามารถกำจัดยุงพาหนะของโรคและป้องกันการระบาดของโรคไข้เลือดออกลดลง</w:t>
      </w:r>
    </w:p>
    <w:p w:rsidR="009D6016" w:rsidRDefault="009D6016" w:rsidP="009D6016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สามารถควบคุมและกำจัดแหล่งเพาะพันธุ์ยุง ลดอัตราการป่วยของโรคไข้เลือดออก</w:t>
      </w:r>
    </w:p>
    <w:p w:rsidR="009D6016" w:rsidRDefault="009D6016" w:rsidP="009D6016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6016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ส่งเสริมการมีส่วนร่วมในการดำเนินงานป้องกันและควบคุมโรคติดต่อ</w:t>
      </w:r>
    </w:p>
    <w:p w:rsidR="009D6016" w:rsidRDefault="009D6016" w:rsidP="00847E35">
      <w:pPr>
        <w:pStyle w:val="a3"/>
        <w:numPr>
          <w:ilvl w:val="0"/>
          <w:numId w:val="5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9D6016">
        <w:rPr>
          <w:rFonts w:ascii="TH SarabunIT๙" w:hAnsi="TH SarabunIT๙" w:cs="TH SarabunIT๙" w:hint="cs"/>
          <w:sz w:val="32"/>
          <w:szCs w:val="32"/>
          <w:cs/>
        </w:rPr>
        <w:t>ช่วยให้ให้ประชาชนตื่นตัวและเฝ้าระวังในการดูแลตนเองให้ปลอดภัยจากโรคติดต่อที่นำโดยแมลง</w:t>
      </w:r>
    </w:p>
    <w:p w:rsidR="00E076FE" w:rsidRDefault="00E076FE" w:rsidP="00847E3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6FE">
        <w:rPr>
          <w:rFonts w:ascii="TH SarabunIT๙" w:hAnsi="TH SarabunIT๙" w:cs="TH SarabunIT๙" w:hint="cs"/>
          <w:b/>
          <w:bCs/>
          <w:sz w:val="32"/>
          <w:szCs w:val="32"/>
          <w:cs/>
        </w:rPr>
        <w:t>๙. ผู้รับผิดชอบโครงการ</w:t>
      </w:r>
    </w:p>
    <w:p w:rsidR="00E076FE" w:rsidRPr="00E076FE" w:rsidRDefault="00E076FE" w:rsidP="00E076FE">
      <w:pPr>
        <w:tabs>
          <w:tab w:val="left" w:pos="-2127"/>
          <w:tab w:val="left" w:pos="28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44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องค์การบริหารส่วนตำบลตาชี ร่วมกับ ฝ่ายปกครองตำบลตาชี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โรงพยาบาลส่งเสริมสุภาพตำบลตาชี โรงเรียนบ้านตาชี</w:t>
      </w:r>
    </w:p>
    <w:p w:rsidR="00EF3B99" w:rsidRPr="00E076FE" w:rsidRDefault="009D6016" w:rsidP="009D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01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ผู้เขียนโครงการ</w:t>
      </w:r>
    </w:p>
    <w:p w:rsidR="00EF3B99" w:rsidRDefault="00EF3B99" w:rsidP="009D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016" w:rsidRDefault="009D6016" w:rsidP="009D60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6E0C">
        <w:rPr>
          <w:rFonts w:ascii="TH SarabunIT๙" w:hAnsi="TH SarabunIT๙" w:cs="TH SarabunIT๙" w:hint="cs"/>
          <w:sz w:val="32"/>
          <w:szCs w:val="32"/>
          <w:cs/>
        </w:rPr>
        <w:t>นางสาวหทัยชนก  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6016" w:rsidRDefault="00B06E0C" w:rsidP="009D60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9D6016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</w:p>
    <w:p w:rsidR="00EF3B99" w:rsidRDefault="00EF3B99" w:rsidP="00EF3B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3B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EF3B99" w:rsidRDefault="00EF3B99" w:rsidP="00EF3B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(นางสาวอภิฤดี  สุวรรณกุล)</w:t>
      </w:r>
    </w:p>
    <w:p w:rsidR="008E3B6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 รักษาราชการแทน</w:t>
      </w: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EF3B99" w:rsidRPr="00EF3B99" w:rsidRDefault="00EF3B99" w:rsidP="00EF3B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EF3B99" w:rsidRDefault="00EF3B99" w:rsidP="00E076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(นางสาวรัตนาพร  เทพษร)</w:t>
      </w: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ปลัดองค์การบริหารส่วนตำบลตาชี</w:t>
      </w:r>
    </w:p>
    <w:p w:rsidR="00EF3B99" w:rsidRPr="00EF3B99" w:rsidRDefault="00EF3B99" w:rsidP="00EF3B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EF3B99" w:rsidRDefault="00EF3B99" w:rsidP="00EF3B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ศรีสุข)</w:t>
      </w:r>
    </w:p>
    <w:p w:rsidR="00EF3B99" w:rsidRDefault="00EF3B99" w:rsidP="00EF3B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นายกองค์การบริหารส่วนตำบลตาชี</w:t>
      </w:r>
    </w:p>
    <w:p w:rsidR="00887CF1" w:rsidRPr="00887CF1" w:rsidRDefault="00887CF1" w:rsidP="00887CF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023620" cy="1078230"/>
            <wp:effectExtent l="0" t="0" r="0" b="0"/>
            <wp:docPr id="1" name="รูปภาพ 1" descr="Cr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F1" w:rsidRPr="00887CF1" w:rsidRDefault="00887CF1" w:rsidP="00887C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คำสั่งองค์การบริหารส่วนตำบลตาชี</w:t>
      </w:r>
    </w:p>
    <w:p w:rsidR="00887CF1" w:rsidRPr="00887CF1" w:rsidRDefault="00887CF1" w:rsidP="00887CF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    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/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</w:p>
    <w:p w:rsidR="00887CF1" w:rsidRPr="00887CF1" w:rsidRDefault="00887CF1" w:rsidP="00887CF1">
      <w:pPr>
        <w:pBdr>
          <w:bottom w:val="single" w:sz="6" w:space="1" w:color="auto"/>
        </w:pBd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แต่งตั้งคณะ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ดำเนินโครงการ</w:t>
      </w:r>
      <w:r w:rsidRPr="00887CF1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“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ควบคุมป้องกันโรคติดต่อที่นำโดยแมลง </w:t>
      </w:r>
      <w:r w:rsidRPr="00887CF1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ประจำปี ๒๕๕๖”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องค์การบริหารส่วนตำบลตาชีได้จัดทำโครงการ “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ควบคุมป้องกันโรคติดต่อที่นำโดยแมลง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ประจำปี ๒๕๕๖”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ลดความเสี่ยงของการเกิดโรคไข้เลือดออก โรคมาลาเรีย โรคไข้ปวดข้อยุงลาย โดยการควบคุมป้องกันโดยติดต่อที่นำโดยแมลงที่ต้องดำเนินการอย่างต่อเนื่องและควบคุมเพื่อกำจัดยุงตัวแก่ด้วยวิธีการพ่นหมอกควันในพื้นที่ให้ครอบคลุม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887CF1" w:rsidRPr="00887CF1" w:rsidRDefault="00887CF1" w:rsidP="00887CF1">
      <w:pPr>
        <w:tabs>
          <w:tab w:val="left" w:pos="720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ในการนี้ เพื่อให้การดำเนินการดังกล่าว เป็นไปด้วยความเรียบร้อย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ตำบลตาชี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จึงแต่งตั้งคณะกรรมการดำเนินงานตามโครงการฯ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ฝ่ายอำนวยการ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นายพสิษฐ์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ศรีสุข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นางระพีพรรณ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แซ่ชั้น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รองนายก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นางสายทอง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การะเกตุ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รองนายก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สุวิ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บุญพิทักษ์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ผอ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๑.๕ นายกุสิทธิ์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เศรียรสุวรรณ์</w:t>
      </w:r>
      <w:proofErr w:type="spellEnd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ผอ.โรงเรียนบ้านตาชี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นางสาวรัตนาพร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เทพษร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๑.๖ ฝ่ายปกครองตำบลตาชี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นางสาวอภิฤดี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สุวรรณกุล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นักวิชาการศึกษา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</w:t>
      </w:r>
    </w:p>
    <w:p w:rsidR="00887CF1" w:rsidRPr="00887CF1" w:rsidRDefault="00887CF1" w:rsidP="00887CF1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วางแผน เตรียมการ กำหนดกิจกรรม พิจารณาจัดสรรงบประมาณ ประสานการดำเนินงาน และประสานการปฏิบัติกับหน่วยงานและองค์กรต่างๆ และแกนนำชุมชน ตลอดจนประชุมคณะกรรมการที่เกี่ยวข้องฝ่ายต่างๆ ให้เป็นไปตามวัตถุประสงค์ และเป้าหมาย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าย</w:t>
      </w:r>
      <w:r w:rsidRPr="00887CF1">
        <w:rPr>
          <w:rFonts w:ascii="Times New Roman" w:eastAsia="Times New Roman" w:hAnsi="Times New Roman" w:cs="Angsana New"/>
          <w:sz w:val="32"/>
          <w:szCs w:val="32"/>
          <w:cs/>
        </w:rPr>
        <w:t>การพ่นหมอกควัน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นายภูมิ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อ้นพวงรัตน์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หัวหน้าส่วนโยธา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  <w:t>2.2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นายอำนวย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จิระอำนวยเวทย์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จนท.วิเคราะห์ฯ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  <w:t>2.3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นายประพันธ์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ไชยรัตน์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นักการภารโรง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ฝ่ายปกครองตำบลตาชี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5 อาสาสมัครสาธารณสุขประจำหมู่บ้าน ทั้ง ๕ หมู่บ้าน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2.6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87CF1" w:rsidRPr="00887CF1" w:rsidRDefault="00887CF1" w:rsidP="00887CF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87CF1">
        <w:rPr>
          <w:rFonts w:ascii="Times New Roman" w:eastAsia="Times New Roman" w:hAnsi="Times New Roman" w:cs="Angsana New"/>
          <w:b/>
          <w:bCs/>
          <w:sz w:val="24"/>
          <w:szCs w:val="24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1. จัดเตรียมอุปกรณ์ ในการพ่นหมอกควัน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2.  ดำเนินการพ่นหมอกควัน ให้เป็นไปด้วยความเรียบร้อยและมีประสิทธิภาพ</w:t>
      </w:r>
    </w:p>
    <w:p w:rsidR="00887CF1" w:rsidRPr="00887CF1" w:rsidRDefault="00887CF1" w:rsidP="00887CF1">
      <w:pPr>
        <w:spacing w:after="0" w:line="240" w:lineRule="auto"/>
        <w:ind w:left="720" w:firstLine="720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3.คณะทำงาน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887CF1" w:rsidRPr="00887CF1" w:rsidRDefault="00887CF1" w:rsidP="00887CF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คณะทำงานฝ่ายดำเนินงานสำรวจลูกน้ำยุงลาย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๓.๑ นาง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สุวิ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บุญพิทักษ์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ผอ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๓.๒ นาง</w:t>
      </w:r>
      <w:proofErr w:type="spellStart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นันท</w:t>
      </w:r>
      <w:proofErr w:type="spellEnd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สรรพสิน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พยาบาลชำนาญ</w:t>
      </w:r>
      <w:proofErr w:type="spellStart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ตาชี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๓.๓ นางสาว</w:t>
      </w:r>
      <w:proofErr w:type="spellStart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วร</w:t>
      </w:r>
      <w:proofErr w:type="spellEnd"/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มล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บุญธรรม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เจ้าพนักงานสาธารณสุข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๓.๔ อาสาสมัครสาธารณสุขประจำหมู่บ้าน ทั้ง ๕ หมู่บ้าน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มีหน้าที่</w:t>
      </w:r>
      <w:r w:rsidRPr="00887CF1">
        <w:rPr>
          <w:rFonts w:ascii="Times New Roman" w:eastAsia="Times New Roman" w:hAnsi="Times New Roman" w:cs="Angsana New"/>
          <w:sz w:val="24"/>
          <w:szCs w:val="24"/>
          <w:cs/>
        </w:rPr>
        <w:t xml:space="preserve">    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1. สำรวจลูกน้ำยุงลาย ตำบลตาชี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2. ใส่ทราย ทีมี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ฟอส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ในภาชนะน้ำขัง 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3.  สรุปดัชนีความชุกชุมของลูกน้ำ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4. อธิบายให้ความรู้แก่ประชาชนในการป้องกันตนเอง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ฝ่ายงานธุรการ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ประกอบด้วย</w:t>
      </w:r>
    </w:p>
    <w:p w:rsidR="00887CF1" w:rsidRPr="00887CF1" w:rsidRDefault="00887CF1" w:rsidP="00887CF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นางสาวอภิฤดี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สุวรรณกุล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นักวิชาการศึกษา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ภัทธิ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วัลย์ 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ดำรง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ผู้ช่วยเจ้าหน้าที่ธุรการ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887CF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นางสาวหทัยชนก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ศรีสุข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ผู้ช่วยเจ้าหน้าที่พัฒนาชุมชน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จัดทำเอกสารเพื่อประชาสัมพันธ์การจัดกิจกรรม  หนังสือเชิญประชุม เอกสารการจัดโครงการ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และเอกสารทั้งหมด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คณะทำงานฝ่ายจัดซื้อจัดจ้าง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๑นางสาวอุบล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พรหมดำ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หัวหน้าคณะทำงาน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๒นางขวัญใจ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สีสังข์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เจ้าพนักงานพัสดุ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๓ นางสาวสิริกุล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อนันต์ประเส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ริฐ์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จพง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การเงินและบัญชี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๔ นางสาวอภิฤดี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สุวรรณกุล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นักวิชาการศึกษา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กำหนดวางแผนรายละเอียดค่าใช้จ่าย เบิกจ่ายงบประมาณสำหรับค่าใช้จ่าย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คณะทำงานฝ่ายบันทึกภาพ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นายภูมิ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อ้นพวงรัตน์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หัวหน้าส่วนโยธา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นางสาวชุติ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มันต์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ไพรัช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นายช่างโยธา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887CF1" w:rsidRPr="00887CF1" w:rsidRDefault="00887CF1" w:rsidP="00887CF1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๖.๓ นายธวัช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วาณิชวิริยะ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เจ้าพนักงาน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ธุรการ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บันทึกภาพกิจกรรมในโครงการทุกกิจกรรม </w:t>
      </w:r>
    </w:p>
    <w:p w:rsidR="00887CF1" w:rsidRPr="00887CF1" w:rsidRDefault="00887CF1" w:rsidP="00887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คณะทำงานฝ่าย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ประชาสัมพันธ์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นายยุทธนา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ปลื้มสำราญ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หัวหน้า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กศน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ตำบลยะหา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หัวหน้าคณะทำงาน</w:t>
      </w: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.2</w:t>
      </w:r>
      <w:r w:rsidRPr="00887CF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0"/>
          <w:szCs w:val="30"/>
          <w:cs/>
        </w:rPr>
        <w:t>นาง</w:t>
      </w:r>
      <w:proofErr w:type="spellStart"/>
      <w:r w:rsidRPr="00887CF1">
        <w:rPr>
          <w:rFonts w:ascii="TH SarabunIT๙" w:eastAsia="Times New Roman" w:hAnsi="TH SarabunIT๙" w:cs="TH SarabunIT๙"/>
          <w:sz w:val="30"/>
          <w:szCs w:val="30"/>
          <w:cs/>
        </w:rPr>
        <w:t>ภัทธิ</w:t>
      </w:r>
      <w:proofErr w:type="spellEnd"/>
      <w:r w:rsidRPr="00887CF1">
        <w:rPr>
          <w:rFonts w:ascii="TH SarabunIT๙" w:eastAsia="Times New Roman" w:hAnsi="TH SarabunIT๙" w:cs="TH SarabunIT๙"/>
          <w:sz w:val="30"/>
          <w:szCs w:val="30"/>
          <w:cs/>
        </w:rPr>
        <w:t>วัลย์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ดำรง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กูล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ผู้ช่วยเจ้าหน้าที่ธุรการ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กาญ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จนลักษณ์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>นิธิวิสุทธิ์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ผช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จนท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.บันทึกข้อมูล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87CF1" w:rsidRPr="00887CF1" w:rsidRDefault="00887CF1" w:rsidP="00887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มีหน้าที่ประชาสัมพันธ์เกี่ยวกับโครงการควบคุมป้องกันโรคติดต่อที่นำโดยแมลง</w:t>
      </w:r>
      <w:r w:rsidRPr="00887CF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87CF1" w:rsidRPr="00887CF1" w:rsidRDefault="00887CF1" w:rsidP="00887CF1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center" w:pos="4819"/>
        </w:tabs>
        <w:spacing w:after="12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</w:p>
    <w:p w:rsidR="00887CF1" w:rsidRPr="00887CF1" w:rsidRDefault="00887CF1" w:rsidP="00887CF1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center" w:pos="4819"/>
        </w:tabs>
        <w:spacing w:after="12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ทั้งนี้ให้คณะกรรมการ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887CF1" w:rsidRPr="00887CF1" w:rsidRDefault="00887CF1" w:rsidP="00887CF1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center" w:pos="4819"/>
        </w:tabs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-๓-</w:t>
      </w:r>
    </w:p>
    <w:p w:rsidR="00887CF1" w:rsidRPr="00887CF1" w:rsidRDefault="00887CF1" w:rsidP="00887CF1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center" w:pos="481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ให้คณะกรรมการที่ได้รับการแต่งตั้งตามคำสั่งได้ร่วมปรึกษาหารือ ประสานการปฏิบัติ และปฏิบัติหน้าที่ที่รับผิดชอบดังกล่าวให้บรรลุวัตถุประสงค์ เป้าหมายที่วางไว้ หากมีปัญหา อุปสรรค ประการใดที่ไม่สามารถแก้ไขได้ให้รายงานให้ทราบทันที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87CF1" w:rsidRPr="00887CF1" w:rsidRDefault="00887CF1" w:rsidP="00887CF1">
      <w:pPr>
        <w:tabs>
          <w:tab w:val="left" w:pos="1440"/>
        </w:tabs>
        <w:spacing w:after="0" w:line="240" w:lineRule="auto"/>
        <w:ind w:left="60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ทั้งนี้ ตั้งแต่บัดนี้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</w:p>
    <w:p w:rsidR="00887CF1" w:rsidRPr="00887CF1" w:rsidRDefault="00887CF1" w:rsidP="00887CF1">
      <w:pPr>
        <w:spacing w:before="200" w:after="0" w:line="240" w:lineRule="auto"/>
        <w:ind w:firstLine="132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 วันที่   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๒๕๕</w:t>
      </w:r>
      <w:r w:rsidRPr="00887CF1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887CF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87CF1" w:rsidRPr="00887CF1" w:rsidRDefault="00887CF1" w:rsidP="00887CF1">
      <w:pPr>
        <w:spacing w:after="0" w:line="240" w:lineRule="auto"/>
        <w:ind w:firstLine="13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87CF1" w:rsidRPr="00887CF1" w:rsidRDefault="00887CF1" w:rsidP="00887CF1">
      <w:pPr>
        <w:spacing w:after="0" w:line="240" w:lineRule="auto"/>
        <w:ind w:firstLine="13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ind w:left="3000" w:firstLine="13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>นายพสิษฐ์</w:t>
      </w:r>
      <w:proofErr w:type="spellEnd"/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 xml:space="preserve">  ศรีสุข)</w:t>
      </w: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87CF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นายกองค์การบริหารส่วนตำบลตาชี</w:t>
      </w: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87CF1">
        <w:rPr>
          <w:rFonts w:ascii="TH SarabunIT๙" w:eastAsia="Times New Roman" w:hAnsi="TH SarabunIT๙" w:cs="TH SarabunIT๙"/>
          <w:sz w:val="32"/>
          <w:szCs w:val="32"/>
        </w:rPr>
        <w:object w:dxaOrig="9898" w:dyaOrig="6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4.85pt;height:313.8pt" o:ole="">
            <v:imagedata r:id="rId8" o:title=""/>
          </v:shape>
          <o:OLEObject Type="Embed" ProgID="Word.Document.12" ShapeID="_x0000_i1030" DrawAspect="Content" ObjectID="_1439297876" r:id="rId9">
            <o:FieldCodes>\s</o:FieldCodes>
          </o:OLEObject>
        </w:object>
      </w: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87CF1" w:rsidRPr="00887CF1" w:rsidRDefault="00887CF1" w:rsidP="00887C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3B99" w:rsidRPr="009D6016" w:rsidRDefault="00EF3B99" w:rsidP="009D60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F3B99" w:rsidRPr="009D6016" w:rsidSect="00A81BC7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860"/>
    <w:multiLevelType w:val="hybridMultilevel"/>
    <w:tmpl w:val="023AE944"/>
    <w:lvl w:ilvl="0" w:tplc="C2A0110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3528E"/>
    <w:multiLevelType w:val="hybridMultilevel"/>
    <w:tmpl w:val="D9CCE5E2"/>
    <w:lvl w:ilvl="0" w:tplc="B2DE5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6365C"/>
    <w:multiLevelType w:val="hybridMultilevel"/>
    <w:tmpl w:val="A9DA8FF8"/>
    <w:lvl w:ilvl="0" w:tplc="18B2CE1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E89"/>
    <w:multiLevelType w:val="hybridMultilevel"/>
    <w:tmpl w:val="C3ECD642"/>
    <w:lvl w:ilvl="0" w:tplc="D74C1B46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2824"/>
    <w:multiLevelType w:val="hybridMultilevel"/>
    <w:tmpl w:val="24427A60"/>
    <w:lvl w:ilvl="0" w:tplc="ABC8A0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0509E2"/>
    <w:multiLevelType w:val="hybridMultilevel"/>
    <w:tmpl w:val="79FE74D6"/>
    <w:lvl w:ilvl="0" w:tplc="0B564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492C1A"/>
    <w:multiLevelType w:val="hybridMultilevel"/>
    <w:tmpl w:val="11BA49F0"/>
    <w:lvl w:ilvl="0" w:tplc="8FBE06B8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10027F"/>
    <w:multiLevelType w:val="hybridMultilevel"/>
    <w:tmpl w:val="7FF08794"/>
    <w:lvl w:ilvl="0" w:tplc="60D42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2730"/>
    <w:rsid w:val="00012CF6"/>
    <w:rsid w:val="000E5696"/>
    <w:rsid w:val="0012688D"/>
    <w:rsid w:val="00185C17"/>
    <w:rsid w:val="001E32F8"/>
    <w:rsid w:val="00265772"/>
    <w:rsid w:val="002865A3"/>
    <w:rsid w:val="00356C0D"/>
    <w:rsid w:val="00380136"/>
    <w:rsid w:val="003E1959"/>
    <w:rsid w:val="0043006D"/>
    <w:rsid w:val="004E12A2"/>
    <w:rsid w:val="005B0A55"/>
    <w:rsid w:val="00810C3E"/>
    <w:rsid w:val="00847E35"/>
    <w:rsid w:val="00887CF1"/>
    <w:rsid w:val="008E3B69"/>
    <w:rsid w:val="009B6F0F"/>
    <w:rsid w:val="009D1D7A"/>
    <w:rsid w:val="009D6016"/>
    <w:rsid w:val="00A81BC7"/>
    <w:rsid w:val="00AA03C7"/>
    <w:rsid w:val="00AB7F1D"/>
    <w:rsid w:val="00B06E0C"/>
    <w:rsid w:val="00B3514C"/>
    <w:rsid w:val="00BA5BA2"/>
    <w:rsid w:val="00C51F0B"/>
    <w:rsid w:val="00CA442C"/>
    <w:rsid w:val="00CF0DE2"/>
    <w:rsid w:val="00E076FE"/>
    <w:rsid w:val="00E51094"/>
    <w:rsid w:val="00E64A50"/>
    <w:rsid w:val="00EF2730"/>
    <w:rsid w:val="00EF3B99"/>
    <w:rsid w:val="00F00929"/>
    <w:rsid w:val="00F32623"/>
    <w:rsid w:val="00F7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F6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9B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7C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Microsoft_Word1.doc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A060-3676-4513-B0AD-C090ACC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23</cp:revision>
  <cp:lastPrinted>2013-08-28T05:03:00Z</cp:lastPrinted>
  <dcterms:created xsi:type="dcterms:W3CDTF">2013-05-30T07:38:00Z</dcterms:created>
  <dcterms:modified xsi:type="dcterms:W3CDTF">2013-08-29T09:11:00Z</dcterms:modified>
</cp:coreProperties>
</file>